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412" w:rsidRDefault="00A82412" w:rsidP="00EB3448">
      <w:pPr>
        <w:rPr>
          <w:rFonts w:ascii="Helvetica" w:hAnsi="Helvetica" w:cs="Arial"/>
          <w:b/>
          <w:sz w:val="28"/>
          <w:szCs w:val="28"/>
        </w:rPr>
      </w:pPr>
    </w:p>
    <w:p w:rsidR="00EB3448" w:rsidRPr="00987BD4" w:rsidRDefault="006102EC" w:rsidP="00EB3448">
      <w:pPr>
        <w:rPr>
          <w:rFonts w:ascii="Helvetica" w:hAnsi="Helvetica" w:cs="Arial"/>
        </w:rPr>
      </w:pPr>
      <w:r w:rsidRPr="00987BD4">
        <w:rPr>
          <w:rFonts w:ascii="Helvetica" w:hAnsi="Helvetica" w:cs="Arial"/>
          <w:b/>
          <w:noProof/>
          <w:sz w:val="40"/>
          <w:szCs w:val="40"/>
        </w:rPr>
        <w:drawing>
          <wp:anchor distT="0" distB="0" distL="114300" distR="114300" simplePos="0" relativeHeight="251659264" behindDoc="1" locked="0" layoutInCell="1" allowOverlap="1" wp14:anchorId="0230B75B" wp14:editId="21F6D475">
            <wp:simplePos x="0" y="0"/>
            <wp:positionH relativeFrom="column">
              <wp:posOffset>4896485</wp:posOffset>
            </wp:positionH>
            <wp:positionV relativeFrom="paragraph">
              <wp:posOffset>-486410</wp:posOffset>
            </wp:positionV>
            <wp:extent cx="1209040" cy="996950"/>
            <wp:effectExtent l="0" t="0" r="0" b="0"/>
            <wp:wrapTight wrapText="bothSides">
              <wp:wrapPolygon edited="0">
                <wp:start x="15996" y="0"/>
                <wp:lineTo x="10891" y="2476"/>
                <wp:lineTo x="7487" y="4953"/>
                <wp:lineTo x="7487" y="6604"/>
                <wp:lineTo x="3744" y="7842"/>
                <wp:lineTo x="0" y="11144"/>
                <wp:lineTo x="0" y="20224"/>
                <wp:lineTo x="1361" y="21050"/>
                <wp:lineTo x="18718" y="21050"/>
                <wp:lineTo x="20761" y="19811"/>
                <wp:lineTo x="21101" y="18986"/>
                <wp:lineTo x="21101" y="17748"/>
                <wp:lineTo x="16676" y="13208"/>
                <wp:lineTo x="19739" y="7429"/>
                <wp:lineTo x="19059" y="0"/>
                <wp:lineTo x="15996" y="0"/>
              </wp:wrapPolygon>
            </wp:wrapTight>
            <wp:docPr id="2" name="Billede 1" descr="abelogo-3-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logo-3-lil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04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448" w:rsidRPr="00987BD4">
        <w:rPr>
          <w:rFonts w:ascii="Helvetica" w:hAnsi="Helvetica" w:cs="Arial"/>
          <w:b/>
          <w:sz w:val="28"/>
          <w:szCs w:val="28"/>
        </w:rPr>
        <w:t>Ann &amp; Aberne</w:t>
      </w:r>
      <w:r w:rsidR="00EB3448" w:rsidRPr="00987BD4">
        <w:rPr>
          <w:rFonts w:ascii="Helvetica" w:hAnsi="Helvetica" w:cs="Arial"/>
        </w:rPr>
        <w:t xml:space="preserve"> </w:t>
      </w:r>
      <w:r w:rsidR="00EB3448" w:rsidRPr="00987BD4">
        <w:rPr>
          <w:rFonts w:ascii="Helvetica" w:hAnsi="Helvetica" w:cs="Arial"/>
          <w:sz w:val="28"/>
          <w:szCs w:val="28"/>
        </w:rPr>
        <w:t>spiller for hele familien – men mest for børn</w:t>
      </w:r>
      <w:r w:rsidR="00EB3448" w:rsidRPr="00987BD4">
        <w:rPr>
          <w:rFonts w:ascii="Helvetica" w:hAnsi="Helvetica" w:cs="Arial"/>
          <w:b/>
          <w:sz w:val="28"/>
          <w:szCs w:val="28"/>
        </w:rPr>
        <w:t xml:space="preserve">. </w:t>
      </w:r>
    </w:p>
    <w:p w:rsidR="00EB3448" w:rsidRDefault="00EB3448" w:rsidP="00EB3448">
      <w:pPr>
        <w:pStyle w:val="Listeafsnit"/>
        <w:rPr>
          <w:rFonts w:ascii="Helvetica" w:hAnsi="Helvetica" w:cs="Arial"/>
          <w:bCs/>
          <w:i/>
          <w:color w:val="1A1A1A"/>
          <w:sz w:val="24"/>
          <w:szCs w:val="24"/>
        </w:rPr>
      </w:pPr>
      <w:r w:rsidRPr="00987BD4">
        <w:rPr>
          <w:rFonts w:ascii="Helvetica" w:hAnsi="Helvetica" w:cs="Arial"/>
          <w:bCs/>
          <w:i/>
          <w:color w:val="1A1A1A"/>
          <w:sz w:val="24"/>
          <w:szCs w:val="24"/>
        </w:rPr>
        <w:t>Legende og levende musik for store og små!</w:t>
      </w:r>
    </w:p>
    <w:p w:rsidR="00A82412" w:rsidRPr="00987BD4" w:rsidRDefault="00A82412" w:rsidP="00EB3448">
      <w:pPr>
        <w:pStyle w:val="Listeafsnit"/>
        <w:rPr>
          <w:rFonts w:ascii="Helvetica" w:hAnsi="Helvetica" w:cs="Arial"/>
        </w:rPr>
      </w:pPr>
    </w:p>
    <w:p w:rsidR="00EB3448" w:rsidRPr="00987BD4" w:rsidRDefault="00EB3448" w:rsidP="00EB3448">
      <w:pPr>
        <w:rPr>
          <w:rFonts w:ascii="Helvetica" w:hAnsi="Helvetica" w:cs="Arial"/>
        </w:rPr>
      </w:pPr>
      <w:r w:rsidRPr="00987BD4">
        <w:rPr>
          <w:rFonts w:ascii="Helvetica" w:hAnsi="Helvetica" w:cs="Arial"/>
        </w:rPr>
        <w:t xml:space="preserve">Bandet sætter børn, forældre og bedsteforældre i gang med at danse, klappe og synge.                          Der er altid gang i hele kroppen, udsigt til smil på læben og sved på panden, når </w:t>
      </w:r>
      <w:r w:rsidRPr="00987BD4">
        <w:rPr>
          <w:rFonts w:ascii="Helvetica" w:hAnsi="Helvetica" w:cs="Arial"/>
          <w:b/>
        </w:rPr>
        <w:t xml:space="preserve">Ann &amp; Aberne </w:t>
      </w:r>
      <w:r w:rsidRPr="00987BD4">
        <w:rPr>
          <w:rFonts w:ascii="Helvetica" w:hAnsi="Helvetica" w:cs="Arial"/>
        </w:rPr>
        <w:t xml:space="preserve">optræder. Musikken er oppe på den høje klinge med skæg, ballade og gode historier. </w:t>
      </w:r>
    </w:p>
    <w:p w:rsidR="00EB3448" w:rsidRPr="00987BD4" w:rsidRDefault="00EB3448" w:rsidP="00EB3448">
      <w:pPr>
        <w:widowControl w:val="0"/>
        <w:autoSpaceDE w:val="0"/>
        <w:autoSpaceDN w:val="0"/>
        <w:adjustRightInd w:val="0"/>
        <w:spacing w:after="0" w:line="240" w:lineRule="auto"/>
        <w:rPr>
          <w:rFonts w:ascii="Helvetica" w:hAnsi="Helvetica" w:cs="Arial"/>
          <w:color w:val="1A1A1A"/>
        </w:rPr>
      </w:pPr>
      <w:r w:rsidRPr="00987BD4">
        <w:rPr>
          <w:rFonts w:ascii="Helvetica" w:hAnsi="Helvetica" w:cs="Arial"/>
          <w:b/>
          <w:color w:val="1A1A1A"/>
        </w:rPr>
        <w:t>Ann &amp; Aberne</w:t>
      </w:r>
      <w:r w:rsidRPr="00987BD4">
        <w:rPr>
          <w:rFonts w:ascii="Helvetica" w:hAnsi="Helvetica" w:cs="Arial"/>
          <w:color w:val="1A1A1A"/>
        </w:rPr>
        <w:t xml:space="preserve"> spiller sange som ikke bare skal lyttes til, men som også indbyder til leg og gætterier, kreativitet og fantasi. Koncerten byder på en aktiv dialog mellem børn og orkester på gulv og scene.</w:t>
      </w:r>
    </w:p>
    <w:p w:rsidR="00EB3448" w:rsidRPr="00987BD4" w:rsidRDefault="00EB3448" w:rsidP="00EB3448">
      <w:pPr>
        <w:widowControl w:val="0"/>
        <w:autoSpaceDE w:val="0"/>
        <w:autoSpaceDN w:val="0"/>
        <w:adjustRightInd w:val="0"/>
        <w:spacing w:after="0" w:line="240" w:lineRule="auto"/>
        <w:rPr>
          <w:rFonts w:ascii="Helvetica" w:hAnsi="Helvetica" w:cs="Arial"/>
          <w:color w:val="1A1A1A"/>
        </w:rPr>
      </w:pPr>
    </w:p>
    <w:p w:rsidR="00EB3448" w:rsidRPr="00987BD4" w:rsidRDefault="00EB3448" w:rsidP="00EB3448">
      <w:pPr>
        <w:widowControl w:val="0"/>
        <w:autoSpaceDE w:val="0"/>
        <w:autoSpaceDN w:val="0"/>
        <w:adjustRightInd w:val="0"/>
        <w:spacing w:after="0" w:line="240" w:lineRule="auto"/>
        <w:rPr>
          <w:rFonts w:ascii="Helvetica" w:hAnsi="Helvetica" w:cs="Arial"/>
          <w:color w:val="1A1A1A"/>
        </w:rPr>
      </w:pPr>
      <w:r w:rsidRPr="00987BD4">
        <w:rPr>
          <w:rFonts w:ascii="Helvetica" w:hAnsi="Helvetica" w:cs="Arial"/>
          <w:color w:val="1A1A1A"/>
        </w:rPr>
        <w:t xml:space="preserve">På bandets 5 CD-udgivelser har </w:t>
      </w:r>
      <w:r w:rsidRPr="00987BD4">
        <w:rPr>
          <w:rFonts w:ascii="Helvetica" w:hAnsi="Helvetica" w:cs="Arial"/>
          <w:b/>
          <w:color w:val="1A1A1A"/>
        </w:rPr>
        <w:t>Ann &amp; Aberne</w:t>
      </w:r>
      <w:r w:rsidRPr="00987BD4">
        <w:rPr>
          <w:rFonts w:ascii="Helvetica" w:hAnsi="Helvetica" w:cs="Arial"/>
          <w:color w:val="1A1A1A"/>
        </w:rPr>
        <w:t xml:space="preserve"> formået at lave en stribe iørefaldende sange, der rammer børnene, og beskriver deres virkelighed og hverdag. Musikken er rock, reggae og pop.</w:t>
      </w:r>
    </w:p>
    <w:p w:rsidR="00EB3448" w:rsidRPr="00987BD4" w:rsidRDefault="00EB3448" w:rsidP="00EB3448">
      <w:pPr>
        <w:widowControl w:val="0"/>
        <w:autoSpaceDE w:val="0"/>
        <w:autoSpaceDN w:val="0"/>
        <w:adjustRightInd w:val="0"/>
        <w:spacing w:after="0" w:line="240" w:lineRule="auto"/>
        <w:rPr>
          <w:rFonts w:ascii="Helvetica" w:hAnsi="Helvetica" w:cs="Arial"/>
          <w:color w:val="1A1A1A"/>
        </w:rPr>
      </w:pPr>
    </w:p>
    <w:p w:rsidR="00EB3448" w:rsidRPr="00987BD4" w:rsidRDefault="00EB3448" w:rsidP="00EB3448">
      <w:pPr>
        <w:widowControl w:val="0"/>
        <w:autoSpaceDE w:val="0"/>
        <w:autoSpaceDN w:val="0"/>
        <w:adjustRightInd w:val="0"/>
        <w:spacing w:after="0" w:line="240" w:lineRule="auto"/>
        <w:rPr>
          <w:rFonts w:ascii="Helvetica" w:hAnsi="Helvetica" w:cs="Arial"/>
        </w:rPr>
      </w:pPr>
      <w:r w:rsidRPr="00987BD4">
        <w:rPr>
          <w:rFonts w:ascii="Helvetica" w:hAnsi="Helvetica" w:cs="Arial"/>
        </w:rPr>
        <w:t xml:space="preserve">”Når børnene </w:t>
      </w:r>
      <w:proofErr w:type="spellStart"/>
      <w:r w:rsidRPr="00987BD4">
        <w:rPr>
          <w:rFonts w:ascii="Helvetica" w:hAnsi="Helvetica" w:cs="Arial"/>
        </w:rPr>
        <w:t>gi'r</w:t>
      </w:r>
      <w:proofErr w:type="spellEnd"/>
      <w:r w:rsidRPr="00987BD4">
        <w:rPr>
          <w:rFonts w:ascii="Helvetica" w:hAnsi="Helvetica" w:cs="Arial"/>
        </w:rPr>
        <w:t xml:space="preserve"> den gas til vores kon</w:t>
      </w:r>
      <w:r>
        <w:rPr>
          <w:rFonts w:ascii="Helvetica" w:hAnsi="Helvetica" w:cs="Arial"/>
        </w:rPr>
        <w:t>certer, smitter det</w:t>
      </w:r>
      <w:r w:rsidRPr="00987BD4">
        <w:rPr>
          <w:rFonts w:ascii="Helvetica" w:hAnsi="Helvetica" w:cs="Arial"/>
        </w:rPr>
        <w:t xml:space="preserve"> af på os alle. Og jeg synes det er for skægt at hoppe højt”, siger </w:t>
      </w:r>
      <w:r w:rsidRPr="00987BD4">
        <w:rPr>
          <w:rFonts w:ascii="Helvetica" w:hAnsi="Helvetica" w:cs="Arial"/>
          <w:b/>
        </w:rPr>
        <w:t>Ann</w:t>
      </w:r>
      <w:r w:rsidRPr="00987BD4">
        <w:rPr>
          <w:rFonts w:ascii="Helvetica" w:hAnsi="Helvetica" w:cs="Arial"/>
        </w:rPr>
        <w:t xml:space="preserve">, der er bandets </w:t>
      </w:r>
      <w:r>
        <w:rPr>
          <w:rFonts w:ascii="Helvetica" w:hAnsi="Helvetica" w:cs="Arial"/>
        </w:rPr>
        <w:t xml:space="preserve">frontfigur og </w:t>
      </w:r>
      <w:r w:rsidRPr="00987BD4">
        <w:rPr>
          <w:rFonts w:ascii="Helvetica" w:hAnsi="Helvetica" w:cs="Arial"/>
        </w:rPr>
        <w:t>sangerinde.</w:t>
      </w:r>
    </w:p>
    <w:p w:rsidR="00EB3448" w:rsidRPr="00987BD4" w:rsidRDefault="00EB3448" w:rsidP="00EB3448">
      <w:pPr>
        <w:widowControl w:val="0"/>
        <w:autoSpaceDE w:val="0"/>
        <w:autoSpaceDN w:val="0"/>
        <w:adjustRightInd w:val="0"/>
        <w:spacing w:after="0" w:line="240" w:lineRule="auto"/>
        <w:rPr>
          <w:rFonts w:ascii="Helvetica" w:hAnsi="Helvetica" w:cs="Arial"/>
          <w:color w:val="1A1A1A"/>
        </w:rPr>
      </w:pPr>
    </w:p>
    <w:p w:rsidR="00EB3448" w:rsidRPr="00987BD4" w:rsidRDefault="00EB3448" w:rsidP="00EB3448">
      <w:pPr>
        <w:rPr>
          <w:rFonts w:ascii="Helvetica" w:hAnsi="Helvetica" w:cs="Arial"/>
        </w:rPr>
      </w:pPr>
      <w:r w:rsidRPr="00987BD4">
        <w:rPr>
          <w:rFonts w:ascii="Helvetica" w:hAnsi="Helvetica" w:cs="Arial"/>
          <w:b/>
          <w:color w:val="1A1A1A"/>
        </w:rPr>
        <w:t xml:space="preserve">Ann &amp; Aberne </w:t>
      </w:r>
      <w:r w:rsidRPr="00987BD4">
        <w:rPr>
          <w:rFonts w:ascii="Helvetica" w:hAnsi="Helvetica" w:cs="Arial"/>
          <w:color w:val="1A1A1A"/>
        </w:rPr>
        <w:t xml:space="preserve">har </w:t>
      </w:r>
      <w:r>
        <w:rPr>
          <w:rFonts w:ascii="Helvetica" w:hAnsi="Helvetica" w:cs="Arial"/>
          <w:color w:val="1A1A1A"/>
        </w:rPr>
        <w:t xml:space="preserve">spillet en hav af </w:t>
      </w:r>
      <w:r w:rsidRPr="00987BD4">
        <w:rPr>
          <w:rFonts w:ascii="Helvetica" w:hAnsi="Helvetica" w:cs="Arial"/>
          <w:color w:val="1A1A1A"/>
        </w:rPr>
        <w:t xml:space="preserve">koncerter </w:t>
      </w:r>
      <w:r>
        <w:rPr>
          <w:rFonts w:ascii="Helvetica" w:hAnsi="Helvetica" w:cs="Arial"/>
        </w:rPr>
        <w:t xml:space="preserve">på </w:t>
      </w:r>
      <w:r w:rsidRPr="00987BD4">
        <w:rPr>
          <w:rFonts w:ascii="Helvetica" w:hAnsi="Helvetica" w:cs="Arial"/>
        </w:rPr>
        <w:t xml:space="preserve">festivaler, </w:t>
      </w:r>
      <w:r>
        <w:rPr>
          <w:rFonts w:ascii="Helvetica" w:hAnsi="Helvetica" w:cs="Arial"/>
        </w:rPr>
        <w:t>til byfester og</w:t>
      </w:r>
      <w:r w:rsidRPr="00987BD4">
        <w:rPr>
          <w:rFonts w:ascii="Helvetica" w:hAnsi="Helvetica" w:cs="Arial"/>
        </w:rPr>
        <w:t xml:space="preserve"> ved firmaarrangementer, </w:t>
      </w:r>
      <w:r>
        <w:rPr>
          <w:rFonts w:ascii="Helvetica" w:hAnsi="Helvetica" w:cs="Arial"/>
        </w:rPr>
        <w:t xml:space="preserve">på </w:t>
      </w:r>
      <w:r w:rsidRPr="00987BD4">
        <w:rPr>
          <w:rFonts w:ascii="Helvetica" w:hAnsi="Helvetica" w:cs="Arial"/>
        </w:rPr>
        <w:t xml:space="preserve">biblioteker, skoler og </w:t>
      </w:r>
      <w:r>
        <w:rPr>
          <w:rFonts w:ascii="Helvetica" w:hAnsi="Helvetica" w:cs="Arial"/>
        </w:rPr>
        <w:t xml:space="preserve">i </w:t>
      </w:r>
      <w:r w:rsidRPr="00987BD4">
        <w:rPr>
          <w:rFonts w:ascii="Helvetica" w:hAnsi="Helvetica" w:cs="Arial"/>
        </w:rPr>
        <w:t>børnehaver</w:t>
      </w:r>
      <w:r w:rsidRPr="00987BD4">
        <w:rPr>
          <w:rFonts w:ascii="Helvetica" w:hAnsi="Helvetica" w:cs="Arial"/>
          <w:color w:val="1A1A1A"/>
        </w:rPr>
        <w:t xml:space="preserve"> rundt i landet</w:t>
      </w:r>
      <w:r>
        <w:rPr>
          <w:rFonts w:ascii="Helvetica" w:hAnsi="Helvetica" w:cs="Arial"/>
          <w:color w:val="1A1A1A"/>
        </w:rPr>
        <w:t xml:space="preserve"> i mere end 15 år</w:t>
      </w:r>
      <w:r w:rsidRPr="00987BD4">
        <w:rPr>
          <w:rFonts w:ascii="Helvetica" w:hAnsi="Helvetica" w:cs="Arial"/>
        </w:rPr>
        <w:t>.</w:t>
      </w:r>
    </w:p>
    <w:p w:rsidR="00EB3448" w:rsidRPr="00987BD4" w:rsidRDefault="00EB3448" w:rsidP="00EB3448">
      <w:pPr>
        <w:widowControl w:val="0"/>
        <w:autoSpaceDE w:val="0"/>
        <w:autoSpaceDN w:val="0"/>
        <w:adjustRightInd w:val="0"/>
        <w:spacing w:after="0" w:line="240" w:lineRule="auto"/>
        <w:rPr>
          <w:rFonts w:ascii="Helvetica" w:hAnsi="Helvetica" w:cs="Arial"/>
          <w:i/>
          <w:color w:val="1A1A1A"/>
        </w:rPr>
      </w:pPr>
      <w:r w:rsidRPr="00987BD4">
        <w:rPr>
          <w:rFonts w:ascii="Helvetica" w:hAnsi="Helvetica" w:cs="Arial"/>
          <w:b/>
          <w:color w:val="1A1A1A"/>
        </w:rPr>
        <w:t>Ann &amp; Aberne</w:t>
      </w:r>
      <w:r w:rsidRPr="00987BD4">
        <w:rPr>
          <w:rFonts w:ascii="Helvetica" w:hAnsi="Helvetica" w:cs="Arial"/>
          <w:color w:val="1A1A1A"/>
        </w:rPr>
        <w:t xml:space="preserve"> ved hvad der skal til for at skabe glæde og inddrage publikum, når de spiller legende og levende musik for alle.</w:t>
      </w:r>
    </w:p>
    <w:p w:rsidR="00EB3448" w:rsidRPr="00987BD4" w:rsidRDefault="00EB3448" w:rsidP="00EB3448">
      <w:pPr>
        <w:widowControl w:val="0"/>
        <w:autoSpaceDE w:val="0"/>
        <w:autoSpaceDN w:val="0"/>
        <w:adjustRightInd w:val="0"/>
        <w:spacing w:after="0" w:line="240" w:lineRule="auto"/>
        <w:rPr>
          <w:rFonts w:ascii="Helvetica" w:hAnsi="Helvetica" w:cs="Arial"/>
          <w:color w:val="1A1A1A"/>
        </w:rPr>
      </w:pPr>
    </w:p>
    <w:p w:rsidR="00A82412" w:rsidRDefault="00A82412" w:rsidP="00EB3448">
      <w:pPr>
        <w:widowControl w:val="0"/>
        <w:autoSpaceDE w:val="0"/>
        <w:autoSpaceDN w:val="0"/>
        <w:adjustRightInd w:val="0"/>
        <w:spacing w:after="0" w:line="240" w:lineRule="auto"/>
        <w:rPr>
          <w:rFonts w:ascii="Helvetica" w:hAnsi="Helvetica" w:cs="Arial"/>
          <w:color w:val="1A1A1A"/>
        </w:rPr>
      </w:pPr>
    </w:p>
    <w:p w:rsidR="00EB3448" w:rsidRPr="00987BD4" w:rsidRDefault="006102EC" w:rsidP="00EB3448">
      <w:pPr>
        <w:widowControl w:val="0"/>
        <w:autoSpaceDE w:val="0"/>
        <w:autoSpaceDN w:val="0"/>
        <w:adjustRightInd w:val="0"/>
        <w:spacing w:after="0" w:line="240" w:lineRule="auto"/>
        <w:rPr>
          <w:rFonts w:ascii="Helvetica" w:hAnsi="Helvetica" w:cs="Arial"/>
          <w:color w:val="1A1A1A"/>
        </w:rPr>
      </w:pPr>
      <w:r>
        <w:rPr>
          <w:noProof/>
        </w:rPr>
        <w:drawing>
          <wp:anchor distT="0" distB="0" distL="114300" distR="114300" simplePos="0" relativeHeight="251658240" behindDoc="1" locked="0" layoutInCell="1" allowOverlap="1" wp14:anchorId="40F2EC83" wp14:editId="42683ACD">
            <wp:simplePos x="0" y="0"/>
            <wp:positionH relativeFrom="column">
              <wp:posOffset>3977640</wp:posOffset>
            </wp:positionH>
            <wp:positionV relativeFrom="paragraph">
              <wp:posOffset>86360</wp:posOffset>
            </wp:positionV>
            <wp:extent cx="1749425" cy="1749425"/>
            <wp:effectExtent l="0" t="0" r="3175" b="3175"/>
            <wp:wrapTight wrapText="bothSides">
              <wp:wrapPolygon edited="0">
                <wp:start x="0" y="0"/>
                <wp:lineTo x="0" y="21404"/>
                <wp:lineTo x="21404" y="21404"/>
                <wp:lineTo x="21404" y="0"/>
                <wp:lineTo x="0" y="0"/>
              </wp:wrapPolygon>
            </wp:wrapTight>
            <wp:docPr id="1" name="Billede 1" descr="C:\Users\aksel\Documents\1. Ann &amp; Aberne\2017 presse\Ann &amp; Aberne presse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sel\Documents\1. Ann &amp; Aberne\2017 presse\Ann &amp; Aberne pressef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9425" cy="174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448" w:rsidRPr="00987BD4" w:rsidRDefault="00EB3448" w:rsidP="00EB3448">
      <w:pPr>
        <w:widowControl w:val="0"/>
        <w:autoSpaceDE w:val="0"/>
        <w:autoSpaceDN w:val="0"/>
        <w:adjustRightInd w:val="0"/>
        <w:spacing w:after="0" w:line="240" w:lineRule="auto"/>
        <w:rPr>
          <w:rFonts w:ascii="Helvetica" w:hAnsi="Helvetica" w:cs="Arial"/>
          <w:color w:val="1A1A1A"/>
        </w:rPr>
      </w:pPr>
      <w:r w:rsidRPr="00987BD4">
        <w:rPr>
          <w:rFonts w:ascii="Helvetica" w:hAnsi="Helvetica" w:cs="Arial"/>
          <w:color w:val="1A1A1A"/>
        </w:rPr>
        <w:t>Ring eller skriv for mere info eller for at booke en koncert.</w:t>
      </w:r>
    </w:p>
    <w:p w:rsidR="00EB3448" w:rsidRPr="00987BD4" w:rsidRDefault="00EB3448" w:rsidP="00EB3448">
      <w:pPr>
        <w:widowControl w:val="0"/>
        <w:autoSpaceDE w:val="0"/>
        <w:autoSpaceDN w:val="0"/>
        <w:adjustRightInd w:val="0"/>
        <w:spacing w:after="0" w:line="240" w:lineRule="auto"/>
        <w:rPr>
          <w:rFonts w:ascii="Helvetica" w:hAnsi="Helvetica" w:cs="Arial"/>
          <w:color w:val="1A1A1A"/>
        </w:rPr>
      </w:pPr>
    </w:p>
    <w:p w:rsidR="00EB3448" w:rsidRPr="00987BD4" w:rsidRDefault="00EB3448" w:rsidP="00EB3448">
      <w:pPr>
        <w:widowControl w:val="0"/>
        <w:autoSpaceDE w:val="0"/>
        <w:autoSpaceDN w:val="0"/>
        <w:adjustRightInd w:val="0"/>
        <w:spacing w:after="0" w:line="240" w:lineRule="auto"/>
        <w:rPr>
          <w:rFonts w:ascii="Helvetica" w:hAnsi="Helvetica" w:cs="Arial"/>
          <w:color w:val="1A1A1A"/>
          <w:lang w:val="en-US"/>
        </w:rPr>
      </w:pPr>
      <w:r w:rsidRPr="00987BD4">
        <w:rPr>
          <w:rFonts w:ascii="Helvetica" w:hAnsi="Helvetica" w:cs="Arial"/>
          <w:color w:val="1A1A1A"/>
          <w:lang w:val="en-US"/>
        </w:rPr>
        <w:t xml:space="preserve">Ann </w:t>
      </w:r>
      <w:proofErr w:type="spellStart"/>
      <w:r w:rsidRPr="00987BD4">
        <w:rPr>
          <w:rFonts w:ascii="Helvetica" w:hAnsi="Helvetica" w:cs="Arial"/>
          <w:color w:val="1A1A1A"/>
          <w:lang w:val="en-US"/>
        </w:rPr>
        <w:t>Nørgaard</w:t>
      </w:r>
      <w:proofErr w:type="spellEnd"/>
    </w:p>
    <w:p w:rsidR="00EB3448" w:rsidRPr="00987BD4" w:rsidRDefault="00C349CB" w:rsidP="00EB3448">
      <w:pPr>
        <w:widowControl w:val="0"/>
        <w:autoSpaceDE w:val="0"/>
        <w:autoSpaceDN w:val="0"/>
        <w:adjustRightInd w:val="0"/>
        <w:spacing w:after="0" w:line="240" w:lineRule="auto"/>
        <w:rPr>
          <w:rFonts w:ascii="Helvetica" w:hAnsi="Helvetica" w:cs="Arial"/>
          <w:color w:val="1A1A1A"/>
          <w:lang w:val="en-US"/>
        </w:rPr>
      </w:pPr>
      <w:r>
        <w:fldChar w:fldCharType="begin"/>
      </w:r>
      <w:r w:rsidRPr="00C349CB">
        <w:rPr>
          <w:lang w:val="en-US"/>
        </w:rPr>
        <w:instrText xml:space="preserve"> HYPERLINK "mailto:musik@annogaberne.dk" </w:instrText>
      </w:r>
      <w:r>
        <w:fldChar w:fldCharType="separate"/>
      </w:r>
      <w:r w:rsidR="00EB3448" w:rsidRPr="00987BD4">
        <w:rPr>
          <w:rFonts w:ascii="Helvetica" w:hAnsi="Helvetica" w:cs="Arial"/>
          <w:color w:val="103CC0"/>
          <w:u w:val="single" w:color="103CC0"/>
          <w:lang w:val="en-US"/>
        </w:rPr>
        <w:t>musik@annogaberne.dk</w:t>
      </w:r>
      <w:r>
        <w:rPr>
          <w:rFonts w:ascii="Helvetica" w:hAnsi="Helvetica" w:cs="Arial"/>
          <w:color w:val="103CC0"/>
          <w:u w:val="single" w:color="103CC0"/>
          <w:lang w:val="en-US"/>
        </w:rPr>
        <w:fldChar w:fldCharType="end"/>
      </w:r>
    </w:p>
    <w:p w:rsidR="00EB3448" w:rsidRPr="00987BD4" w:rsidRDefault="00EB3448" w:rsidP="00EB3448">
      <w:pPr>
        <w:widowControl w:val="0"/>
        <w:autoSpaceDE w:val="0"/>
        <w:autoSpaceDN w:val="0"/>
        <w:adjustRightInd w:val="0"/>
        <w:spacing w:after="0" w:line="240" w:lineRule="auto"/>
        <w:rPr>
          <w:rFonts w:ascii="Helvetica" w:hAnsi="Helvetica" w:cs="Arial"/>
          <w:color w:val="1A1A1A"/>
          <w:lang w:val="en-US"/>
        </w:rPr>
      </w:pPr>
      <w:proofErr w:type="spellStart"/>
      <w:r w:rsidRPr="00987BD4">
        <w:rPr>
          <w:rFonts w:ascii="Helvetica" w:hAnsi="Helvetica" w:cs="Arial"/>
          <w:color w:val="1A1A1A"/>
          <w:lang w:val="en-US"/>
        </w:rPr>
        <w:t>Tlf</w:t>
      </w:r>
      <w:proofErr w:type="spellEnd"/>
      <w:r w:rsidRPr="00987BD4">
        <w:rPr>
          <w:rFonts w:ascii="Helvetica" w:hAnsi="Helvetica" w:cs="Arial"/>
          <w:color w:val="1A1A1A"/>
          <w:lang w:val="en-US"/>
        </w:rPr>
        <w:t>. 26501783</w:t>
      </w:r>
    </w:p>
    <w:p w:rsidR="00EB3448" w:rsidRPr="00987BD4" w:rsidRDefault="00C349CB" w:rsidP="00EB3448">
      <w:pPr>
        <w:widowControl w:val="0"/>
        <w:autoSpaceDE w:val="0"/>
        <w:autoSpaceDN w:val="0"/>
        <w:adjustRightInd w:val="0"/>
        <w:spacing w:after="0" w:line="240" w:lineRule="auto"/>
        <w:rPr>
          <w:rFonts w:ascii="Helvetica" w:hAnsi="Helvetica" w:cs="Arial"/>
          <w:color w:val="1A1A1A"/>
        </w:rPr>
      </w:pPr>
      <w:hyperlink r:id="rId7" w:history="1">
        <w:r w:rsidR="00EB3448" w:rsidRPr="00987BD4">
          <w:rPr>
            <w:rFonts w:ascii="Helvetica" w:hAnsi="Helvetica" w:cs="Arial"/>
            <w:color w:val="103CC0"/>
            <w:u w:val="single" w:color="103CC0"/>
          </w:rPr>
          <w:t>www.annogaberne.dk</w:t>
        </w:r>
      </w:hyperlink>
    </w:p>
    <w:p w:rsidR="00EB3448" w:rsidRPr="00987BD4" w:rsidRDefault="00EB3448" w:rsidP="00EB3448">
      <w:pPr>
        <w:widowControl w:val="0"/>
        <w:autoSpaceDE w:val="0"/>
        <w:autoSpaceDN w:val="0"/>
        <w:adjustRightInd w:val="0"/>
        <w:spacing w:after="0" w:line="240" w:lineRule="auto"/>
        <w:rPr>
          <w:rFonts w:ascii="Helvetica" w:hAnsi="Helvetica" w:cs="Arial"/>
          <w:color w:val="1A1A1A"/>
        </w:rPr>
      </w:pPr>
      <w:r w:rsidRPr="00987BD4">
        <w:rPr>
          <w:rFonts w:ascii="Helvetica" w:hAnsi="Helvetica" w:cs="Arial"/>
          <w:color w:val="1A1A1A"/>
        </w:rPr>
        <w:t xml:space="preserve">- og følg </w:t>
      </w:r>
      <w:r w:rsidRPr="00987BD4">
        <w:rPr>
          <w:rFonts w:ascii="Helvetica" w:hAnsi="Helvetica" w:cs="Arial"/>
          <w:b/>
          <w:color w:val="1A1A1A"/>
        </w:rPr>
        <w:t>Ann &amp; Aberne</w:t>
      </w:r>
      <w:r w:rsidRPr="00987BD4">
        <w:rPr>
          <w:rFonts w:ascii="Helvetica" w:hAnsi="Helvetica" w:cs="Arial"/>
          <w:color w:val="1A1A1A"/>
        </w:rPr>
        <w:t xml:space="preserve"> på Facebook</w:t>
      </w:r>
    </w:p>
    <w:p w:rsidR="00EB3448" w:rsidRPr="00987BD4" w:rsidRDefault="00EB3448" w:rsidP="00EB3448">
      <w:pPr>
        <w:widowControl w:val="0"/>
        <w:autoSpaceDE w:val="0"/>
        <w:autoSpaceDN w:val="0"/>
        <w:adjustRightInd w:val="0"/>
        <w:spacing w:after="0" w:line="240" w:lineRule="auto"/>
        <w:rPr>
          <w:rFonts w:ascii="Helvetica" w:hAnsi="Helvetica" w:cs="Arial"/>
          <w:color w:val="1A1A1A"/>
        </w:rPr>
      </w:pPr>
    </w:p>
    <w:p w:rsidR="00F90C73" w:rsidRDefault="00F90C73">
      <w:bookmarkStart w:id="0" w:name="_GoBack"/>
      <w:bookmarkEnd w:id="0"/>
    </w:p>
    <w:p w:rsidR="00704296" w:rsidRDefault="00704296"/>
    <w:p w:rsidR="00A82412" w:rsidRDefault="00A82412"/>
    <w:sectPr w:rsidR="00A8241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48"/>
    <w:rsid w:val="006102EC"/>
    <w:rsid w:val="00704296"/>
    <w:rsid w:val="008A75E4"/>
    <w:rsid w:val="00A82412"/>
    <w:rsid w:val="00C349CB"/>
    <w:rsid w:val="00EB3448"/>
    <w:rsid w:val="00F90C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448"/>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B3448"/>
    <w:pPr>
      <w:ind w:left="720"/>
      <w:contextualSpacing/>
    </w:pPr>
  </w:style>
  <w:style w:type="paragraph" w:styleId="Markeringsbobletekst">
    <w:name w:val="Balloon Text"/>
    <w:basedOn w:val="Normal"/>
    <w:link w:val="MarkeringsbobletekstTegn"/>
    <w:uiPriority w:val="99"/>
    <w:semiHidden/>
    <w:unhideWhenUsed/>
    <w:rsid w:val="00EB344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3448"/>
    <w:rPr>
      <w:rFonts w:ascii="Tahoma" w:eastAsiaTheme="minorEastAsia" w:hAnsi="Tahoma" w:cs="Tahoma"/>
      <w:sz w:val="16"/>
      <w:szCs w:val="1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448"/>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B3448"/>
    <w:pPr>
      <w:ind w:left="720"/>
      <w:contextualSpacing/>
    </w:pPr>
  </w:style>
  <w:style w:type="paragraph" w:styleId="Markeringsbobletekst">
    <w:name w:val="Balloon Text"/>
    <w:basedOn w:val="Normal"/>
    <w:link w:val="MarkeringsbobletekstTegn"/>
    <w:uiPriority w:val="99"/>
    <w:semiHidden/>
    <w:unhideWhenUsed/>
    <w:rsid w:val="00EB344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3448"/>
    <w:rPr>
      <w:rFonts w:ascii="Tahoma" w:eastAsiaTheme="minorEastAsia"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nogaberne.d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1305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aksel</dc:creator>
  <cp:lastModifiedBy>aksel</cp:lastModifiedBy>
  <cp:revision>2</cp:revision>
  <dcterms:created xsi:type="dcterms:W3CDTF">2016-12-20T20:28:00Z</dcterms:created>
  <dcterms:modified xsi:type="dcterms:W3CDTF">2016-12-20T20:28:00Z</dcterms:modified>
</cp:coreProperties>
</file>